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1" w:rsidRPr="00E90B61" w:rsidRDefault="009A0D71" w:rsidP="009A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B61">
        <w:rPr>
          <w:rFonts w:ascii="Times New Roman" w:hAnsi="Times New Roman" w:cs="Times New Roman"/>
          <w:b/>
          <w:sz w:val="24"/>
          <w:szCs w:val="24"/>
          <w:lang w:val="uk-UA"/>
        </w:rPr>
        <w:t>ПОРІВНЮВАЛЬНИЙ АНАЛІЗ</w:t>
      </w:r>
    </w:p>
    <w:p w:rsidR="009A0D71" w:rsidRPr="00E90B61" w:rsidRDefault="009A0D71" w:rsidP="009A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E90B61">
        <w:rPr>
          <w:rFonts w:ascii="Times New Roman" w:hAnsi="Times New Roman" w:cs="Times New Roman"/>
          <w:b/>
          <w:sz w:val="24"/>
          <w:szCs w:val="24"/>
          <w:lang w:val="uk-UA"/>
        </w:rPr>
        <w:t>тану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організації </w:t>
      </w:r>
      <w:r w:rsidRPr="00E90B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харчування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ДНЗ №1 «Калинка» за 2012, 2013</w:t>
      </w:r>
      <w:r w:rsidRPr="00E90B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рр.</w:t>
      </w:r>
    </w:p>
    <w:p w:rsidR="009A0D71" w:rsidRDefault="009A0D71" w:rsidP="009A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D71" w:rsidRPr="00CB01AC" w:rsidRDefault="009A0D71" w:rsidP="009A0D7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B01AC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 рішення виконавчого комітету Славутицької міської ради від 02.09.2011 № 365 відділом освіти виконавчого комітету Славутицької міської ради розраховані добові натуральні норми продуктів харчування відповідно до грошових видатків:</w:t>
      </w:r>
    </w:p>
    <w:p w:rsidR="009A0D71" w:rsidRPr="00CB01AC" w:rsidRDefault="009A0D71" w:rsidP="009A0D7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3-х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- 17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</w:t>
      </w:r>
      <w:proofErr w:type="gramStart"/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>.;</w:t>
      </w:r>
      <w:proofErr w:type="gramEnd"/>
    </w:p>
    <w:p w:rsidR="009A0D71" w:rsidRPr="00CB01AC" w:rsidRDefault="009A0D71" w:rsidP="009A0D7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3-х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7-ми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років      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- 19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 </w:t>
      </w:r>
      <w:r w:rsidRPr="00CB01AC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коп.</w:t>
      </w:r>
    </w:p>
    <w:p w:rsidR="009A0D71" w:rsidRDefault="009A0D71" w:rsidP="009A0D7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 виконання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Постанови Кабінету Міністрів України від </w:t>
      </w:r>
      <w:r w:rsidRPr="009A0D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22.11.2005 № 1591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«Про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затвердження норм харчування у навчальних та оздоровчих закладах» та Постанови Кабінету Міністрів України від </w:t>
      </w:r>
      <w:r w:rsidRPr="009A0D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21.05.1992 №259 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«Про норми харчування та часткову компенсацію вартості продуктів для осіб, які постраждали внаслідок Чорнобильської катастрофи», визначені добові норми харчування на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CB01A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дитину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що дало змогу значно покращити харчування і вийти на високий рівень виконання норм харчування на декілька продуктів</w:t>
      </w:r>
    </w:p>
    <w:p w:rsidR="009A0D71" w:rsidRPr="006D445C" w:rsidRDefault="009A0D71" w:rsidP="009A0D7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lang w:val="uk-UA"/>
        </w:rPr>
      </w:pPr>
    </w:p>
    <w:tbl>
      <w:tblPr>
        <w:tblW w:w="107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6"/>
        <w:gridCol w:w="1418"/>
        <w:gridCol w:w="1111"/>
        <w:gridCol w:w="1482"/>
        <w:gridCol w:w="1259"/>
        <w:gridCol w:w="1167"/>
        <w:gridCol w:w="1167"/>
      </w:tblGrid>
      <w:tr w:rsidR="009A0D71" w:rsidRPr="006D445C" w:rsidTr="009A0D71">
        <w:trPr>
          <w:trHeight w:val="501"/>
        </w:trPr>
        <w:tc>
          <w:tcPr>
            <w:tcW w:w="1844" w:type="dxa"/>
            <w:vMerge w:val="restart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Назва основних продуктів</w:t>
            </w:r>
          </w:p>
        </w:tc>
        <w:tc>
          <w:tcPr>
            <w:tcW w:w="1276" w:type="dxa"/>
            <w:vMerge w:val="restart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  <w:tc>
          <w:tcPr>
            <w:tcW w:w="2529" w:type="dxa"/>
            <w:gridSpan w:val="2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Фактично використано</w:t>
            </w:r>
          </w:p>
        </w:tc>
        <w:tc>
          <w:tcPr>
            <w:tcW w:w="2741" w:type="dxa"/>
            <w:gridSpan w:val="2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+,- до норми</w:t>
            </w:r>
          </w:p>
        </w:tc>
        <w:tc>
          <w:tcPr>
            <w:tcW w:w="2334" w:type="dxa"/>
            <w:gridSpan w:val="2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використано в %</w:t>
            </w:r>
          </w:p>
        </w:tc>
      </w:tr>
      <w:tr w:rsidR="009A0D71" w:rsidRPr="006D445C" w:rsidTr="009A0D71">
        <w:trPr>
          <w:trHeight w:val="129"/>
        </w:trPr>
        <w:tc>
          <w:tcPr>
            <w:tcW w:w="1844" w:type="dxa"/>
            <w:vMerge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2E92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11" w:type="dxa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482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2E92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259" w:type="dxa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2E92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67" w:type="dxa"/>
          </w:tcPr>
          <w:p w:rsidR="009A0D71" w:rsidRPr="006D445C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445C">
              <w:rPr>
                <w:rFonts w:ascii="Times New Roman" w:hAnsi="Times New Roman" w:cs="Times New Roman"/>
                <w:b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 xml:space="preserve">Хліб житній 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18/26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18,3</w:t>
            </w:r>
            <w:r w:rsidRPr="00A95D1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37,6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24/49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>0,3</w:t>
            </w:r>
            <w:r w:rsidRPr="00A95D1B">
              <w:rPr>
                <w:rFonts w:ascii="Times New Roman" w:hAnsi="Times New Roman" w:cs="Times New Roman"/>
                <w:lang w:val="uk-UA"/>
              </w:rPr>
              <w:t>/+</w:t>
            </w: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+6/+13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102/104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113/136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 xml:space="preserve">Хліб пшеничний 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48/66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49,8</w:t>
            </w:r>
            <w:r w:rsidRPr="00A95D1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67,3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56/78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+1,8</w:t>
            </w:r>
            <w:r w:rsidRPr="00A95D1B">
              <w:rPr>
                <w:rFonts w:ascii="Times New Roman" w:hAnsi="Times New Roman" w:cs="Times New Roman"/>
                <w:lang w:val="uk-UA"/>
              </w:rPr>
              <w:t>/+</w:t>
            </w:r>
            <w:r>
              <w:rPr>
                <w:rFonts w:ascii="Times New Roman" w:hAnsi="Times New Roman" w:cs="Times New Roman"/>
                <w:lang w:val="uk-UA"/>
              </w:rPr>
              <w:t>1,3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+8/+12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104/102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117/118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Борошно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12/15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11,5/14,2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14/15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-0,5/-</w:t>
            </w:r>
            <w:r w:rsidRPr="00A95D1B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+2/+1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96/95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117/107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Крупи, бобові, макаронні вироби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24/27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27,1/30,5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32/37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+3,1</w:t>
            </w:r>
            <w:r w:rsidRPr="00A95D1B">
              <w:rPr>
                <w:rFonts w:ascii="Times New Roman" w:hAnsi="Times New Roman" w:cs="Times New Roman"/>
                <w:lang w:val="uk-UA"/>
              </w:rPr>
              <w:t>/+</w:t>
            </w: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+8/+10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113/113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133/137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Картопля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90/150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103,7/161,5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111/159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>13,7</w:t>
            </w:r>
            <w:r w:rsidRPr="00A95D1B">
              <w:rPr>
                <w:rFonts w:ascii="Times New Roman" w:hAnsi="Times New Roman" w:cs="Times New Roman"/>
                <w:lang w:val="uk-UA"/>
              </w:rPr>
              <w:t>/+</w:t>
            </w:r>
            <w:r>
              <w:rPr>
                <w:rFonts w:ascii="Times New Roman" w:hAnsi="Times New Roman" w:cs="Times New Roman"/>
                <w:lang w:val="uk-UA"/>
              </w:rPr>
              <w:t>11,5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+21/+9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115/108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123/106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Овочі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126/180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103/133,1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106/124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A95D1B">
              <w:rPr>
                <w:rFonts w:ascii="Times New Roman" w:hAnsi="Times New Roman" w:cs="Times New Roman"/>
                <w:lang w:val="uk-UA"/>
              </w:rPr>
              <w:t>/-</w:t>
            </w:r>
            <w:r>
              <w:rPr>
                <w:rFonts w:ascii="Times New Roman" w:hAnsi="Times New Roman" w:cs="Times New Roman"/>
                <w:lang w:val="uk-UA"/>
              </w:rPr>
              <w:t>46,9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-20/-56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82/74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84/69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Фрукти, цитрусові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54/90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68,3/81,2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42/53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+14,3</w:t>
            </w:r>
            <w:r w:rsidRPr="00A95D1B">
              <w:rPr>
                <w:rFonts w:ascii="Times New Roman" w:hAnsi="Times New Roman" w:cs="Times New Roman"/>
                <w:lang w:val="uk-UA"/>
              </w:rPr>
              <w:t>/-</w:t>
            </w: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-12/-37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126/90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78/59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2E92">
              <w:rPr>
                <w:rFonts w:ascii="Times New Roman" w:hAnsi="Times New Roman" w:cs="Times New Roman"/>
                <w:lang w:val="uk-UA"/>
              </w:rPr>
              <w:t>Сухофр</w:t>
            </w:r>
            <w:proofErr w:type="spellEnd"/>
            <w:r w:rsidRPr="00702E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6/9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4,6/6,2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5/7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1,4</w:t>
            </w:r>
            <w:r w:rsidRPr="00A95D1B">
              <w:rPr>
                <w:rFonts w:ascii="Times New Roman" w:hAnsi="Times New Roman" w:cs="Times New Roman"/>
                <w:lang w:val="uk-UA"/>
              </w:rPr>
              <w:t>/-2,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-1/-2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77/69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83/78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30/60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33,6/46,5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33/45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>3,6/-13</w:t>
            </w:r>
            <w:r w:rsidRPr="00A95D1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+3/-15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112/78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110/75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Цукор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24/30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28,2/34,4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33/38,6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>4,2/+4,4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+9/+8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117/115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137/126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Кондитерські вироби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9/9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6,9/6,6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11/13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-2,1/-2,4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+2/+4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77/73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122/144</w:t>
            </w:r>
          </w:p>
        </w:tc>
      </w:tr>
      <w:tr w:rsidR="009A0D71" w:rsidRPr="00702E92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Мед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0,6/3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0,6/1,1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0,8/1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A95D1B">
              <w:rPr>
                <w:rFonts w:ascii="Times New Roman" w:hAnsi="Times New Roman" w:cs="Times New Roman"/>
                <w:lang w:val="uk-UA"/>
              </w:rPr>
              <w:t>/-</w:t>
            </w:r>
            <w:r>
              <w:rPr>
                <w:rFonts w:ascii="Times New Roman" w:hAnsi="Times New Roman" w:cs="Times New Roman"/>
                <w:lang w:val="uk-UA"/>
              </w:rPr>
              <w:t>1,9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+0,2/-2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100/37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133/33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 xml:space="preserve">Масло 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11,5/18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11,7/16,3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11,8/15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+0,2</w:t>
            </w:r>
            <w:r w:rsidRPr="00A95D1B">
              <w:rPr>
                <w:rFonts w:ascii="Times New Roman" w:hAnsi="Times New Roman" w:cs="Times New Roman"/>
                <w:lang w:val="uk-UA"/>
              </w:rPr>
              <w:t>/-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A95D1B">
              <w:rPr>
                <w:rFonts w:ascii="Times New Roman" w:hAnsi="Times New Roman" w:cs="Times New Roman"/>
                <w:lang w:val="uk-UA"/>
              </w:rPr>
              <w:t>,7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-+0,3/-3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102/91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103/83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Олія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5,5/6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6/7,6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6/8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+0</w:t>
            </w:r>
            <w:r w:rsidRPr="00A95D1B">
              <w:rPr>
                <w:rFonts w:ascii="Times New Roman" w:hAnsi="Times New Roman" w:cs="Times New Roman"/>
                <w:lang w:val="uk-UA"/>
              </w:rPr>
              <w:t>,5/+</w:t>
            </w: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 xml:space="preserve">+0,5/+2 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109/127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109/133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Яйце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12/24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12,8/21,9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13/22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>0,8</w:t>
            </w:r>
            <w:r w:rsidRPr="00A95D1B">
              <w:rPr>
                <w:rFonts w:ascii="Times New Roman" w:hAnsi="Times New Roman" w:cs="Times New Roman"/>
                <w:lang w:val="uk-UA"/>
              </w:rPr>
              <w:t>/-1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A95D1B">
              <w:rPr>
                <w:rFonts w:ascii="Times New Roman" w:hAnsi="Times New Roman" w:cs="Times New Roman"/>
                <w:lang w:val="uk-UA"/>
              </w:rPr>
              <w:t>,1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+1/-2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107/91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108/92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Молоко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270/252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255,2/246,3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263/256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-14,8</w:t>
            </w:r>
            <w:r w:rsidRPr="00A95D1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-5,7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-7/+4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95/98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97/101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Сир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24/24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23,4/23,3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23/23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-0,6</w:t>
            </w:r>
            <w:r w:rsidRPr="00A95D1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-0,7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-1/-1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98/97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96/96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Сметана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6/9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5,5/7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7/8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-0,5/-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+1/-1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92/78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117/89</w:t>
            </w:r>
          </w:p>
        </w:tc>
      </w:tr>
      <w:tr w:rsidR="009A0D71" w:rsidRPr="002D1440" w:rsidTr="009A0D71">
        <w:trPr>
          <w:trHeight w:val="230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Сир тв.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2/6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2,6/4,4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3/5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+0,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A95D1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95D1B">
              <w:rPr>
                <w:rFonts w:ascii="Times New Roman" w:hAnsi="Times New Roman" w:cs="Times New Roman"/>
                <w:lang w:val="uk-UA"/>
              </w:rPr>
              <w:t>1,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+1/-1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130/73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150/83</w:t>
            </w:r>
          </w:p>
        </w:tc>
      </w:tr>
      <w:tr w:rsidR="009A0D71" w:rsidRPr="002D1440" w:rsidTr="009A0D71">
        <w:trPr>
          <w:trHeight w:val="244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М’ясо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51/72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61,4/78,6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66/78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+1</w:t>
            </w:r>
            <w:r>
              <w:rPr>
                <w:rFonts w:ascii="Times New Roman" w:hAnsi="Times New Roman" w:cs="Times New Roman"/>
                <w:lang w:val="uk-UA"/>
              </w:rPr>
              <w:t>0,4/+6</w:t>
            </w:r>
            <w:r w:rsidRPr="00A95D1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-+15/+6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120/109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129/108</w:t>
            </w:r>
          </w:p>
        </w:tc>
      </w:tr>
      <w:tr w:rsidR="009A0D71" w:rsidRPr="002D1440" w:rsidTr="009A0D71">
        <w:trPr>
          <w:trHeight w:val="129"/>
        </w:trPr>
        <w:tc>
          <w:tcPr>
            <w:tcW w:w="1844" w:type="dxa"/>
          </w:tcPr>
          <w:p w:rsidR="009A0D71" w:rsidRPr="00702E92" w:rsidRDefault="009A0D71" w:rsidP="00E852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Риба</w:t>
            </w:r>
          </w:p>
        </w:tc>
        <w:tc>
          <w:tcPr>
            <w:tcW w:w="1276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15/30</w:t>
            </w:r>
          </w:p>
        </w:tc>
        <w:tc>
          <w:tcPr>
            <w:tcW w:w="1418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21/26,9</w:t>
            </w:r>
          </w:p>
        </w:tc>
        <w:tc>
          <w:tcPr>
            <w:tcW w:w="1111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24/30</w:t>
            </w:r>
          </w:p>
        </w:tc>
        <w:tc>
          <w:tcPr>
            <w:tcW w:w="1482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+5,1/-3,1</w:t>
            </w:r>
          </w:p>
        </w:tc>
        <w:tc>
          <w:tcPr>
            <w:tcW w:w="1259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5D1B">
              <w:rPr>
                <w:rFonts w:ascii="Times New Roman" w:hAnsi="Times New Roman" w:cs="Times New Roman"/>
                <w:lang w:val="uk-UA"/>
              </w:rPr>
              <w:t>+9/№</w:t>
            </w:r>
          </w:p>
        </w:tc>
        <w:tc>
          <w:tcPr>
            <w:tcW w:w="1167" w:type="dxa"/>
          </w:tcPr>
          <w:p w:rsidR="009A0D71" w:rsidRPr="00A95D1B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134/90</w:t>
            </w:r>
          </w:p>
        </w:tc>
        <w:tc>
          <w:tcPr>
            <w:tcW w:w="1167" w:type="dxa"/>
          </w:tcPr>
          <w:p w:rsidR="009A0D71" w:rsidRPr="00702E92" w:rsidRDefault="009A0D71" w:rsidP="00E85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E92">
              <w:rPr>
                <w:rFonts w:ascii="Times New Roman" w:hAnsi="Times New Roman" w:cs="Times New Roman"/>
                <w:lang w:val="uk-UA"/>
              </w:rPr>
              <w:t>160/100</w:t>
            </w:r>
          </w:p>
        </w:tc>
      </w:tr>
    </w:tbl>
    <w:p w:rsidR="000E5C81" w:rsidRDefault="000E5C81"/>
    <w:sectPr w:rsidR="000E5C81" w:rsidSect="000E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188"/>
    <w:multiLevelType w:val="hybridMultilevel"/>
    <w:tmpl w:val="69AC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71"/>
    <w:rsid w:val="000E5C81"/>
    <w:rsid w:val="009A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2014-01-13T09:39:00Z</dcterms:created>
  <dcterms:modified xsi:type="dcterms:W3CDTF">2014-01-13T09:41:00Z</dcterms:modified>
</cp:coreProperties>
</file>